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CV Skabelon – Professionel</w:t>
      </w:r>
    </w:p>
    <w:p>
      <w:pPr>
        <w:jc w:val="center"/>
      </w:pPr>
      <w:r>
        <w:rPr>
          <w:i/>
          <w:sz w:val="22"/>
        </w:rPr>
        <w:t>detgodejob.dk</w:t>
      </w:r>
    </w:p>
    <w:p/>
    <w:p>
      <w:r>
        <w:rPr>
          <w:b/>
          <w:sz w:val="28"/>
        </w:rPr>
        <w:t>Personlige oplysninger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/>
    <w:p>
      <w:r>
        <w:rPr>
          <w:b/>
          <w:sz w:val="28"/>
        </w:rPr>
        <w:t>Profil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/>
    <w:p>
      <w:r>
        <w:rPr>
          <w:b/>
          <w:sz w:val="28"/>
        </w:rPr>
        <w:t>Arbejdserfaring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/>
    <w:p>
      <w:r>
        <w:rPr>
          <w:b/>
          <w:sz w:val="28"/>
        </w:rPr>
        <w:t>Uddannelse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/>
    <w:p>
      <w:r>
        <w:rPr>
          <w:b/>
          <w:sz w:val="28"/>
        </w:rPr>
        <w:t>Kompetencer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/>
    <w:p>
      <w:r>
        <w:rPr>
          <w:b/>
          <w:sz w:val="28"/>
        </w:rPr>
        <w:t>Sprog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/>
    <w:p>
      <w:r>
        <w:rPr>
          <w:b/>
          <w:sz w:val="28"/>
        </w:rPr>
        <w:t>Referencer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/>
    <w:sectPr w:rsidR="00FC693F" w:rsidRPr="0006063C" w:rsidSect="00034616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